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16" w:rsidRDefault="00CD7616" w:rsidP="00CD761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D7616" w:rsidRDefault="00CD7616" w:rsidP="00CD761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D7616" w:rsidRDefault="00CD7616" w:rsidP="00CD7616">
      <w:pPr>
        <w:rPr>
          <w:lang w:val="sr-Cyrl-CS"/>
        </w:rPr>
      </w:pPr>
      <w:r>
        <w:rPr>
          <w:lang w:val="sr-Cyrl-CS"/>
        </w:rPr>
        <w:t>Одбор за људска и мањинска права</w:t>
      </w:r>
    </w:p>
    <w:p w:rsidR="00CD7616" w:rsidRDefault="00CD7616" w:rsidP="00CD7616">
      <w:pPr>
        <w:rPr>
          <w:lang w:val="sr-Cyrl-CS"/>
        </w:rPr>
      </w:pPr>
      <w:r>
        <w:rPr>
          <w:lang w:val="sr-Cyrl-CS"/>
        </w:rPr>
        <w:t xml:space="preserve">и равноправност полова </w:t>
      </w:r>
    </w:p>
    <w:p w:rsidR="00CD7616" w:rsidRPr="00BD5A03" w:rsidRDefault="00CD7616" w:rsidP="00CD7616">
      <w:r>
        <w:rPr>
          <w:lang w:val="sr-Cyrl-CS"/>
        </w:rPr>
        <w:t>0</w:t>
      </w:r>
      <w:r>
        <w:rPr>
          <w:lang w:val="sr-Cyrl-RS"/>
        </w:rPr>
        <w:t>8</w:t>
      </w:r>
      <w:r>
        <w:rPr>
          <w:lang w:val="sr-Cyrl-CS"/>
        </w:rPr>
        <w:t xml:space="preserve"> Број:</w:t>
      </w:r>
      <w:r>
        <w:t xml:space="preserve"> 06-</w:t>
      </w:r>
      <w:r>
        <w:rPr>
          <w:lang w:val="sr-Cyrl-RS"/>
        </w:rPr>
        <w:t>1082</w:t>
      </w:r>
      <w:r>
        <w:t>/15</w:t>
      </w:r>
    </w:p>
    <w:p w:rsidR="00CD7616" w:rsidRPr="008C2081" w:rsidRDefault="00CD7616" w:rsidP="00CD7616">
      <w:pPr>
        <w:rPr>
          <w:lang w:val="sr-Cyrl-CS"/>
        </w:rPr>
      </w:pPr>
      <w:r>
        <w:rPr>
          <w:lang w:val="sr-Cyrl-RS"/>
        </w:rPr>
        <w:t xml:space="preserve">24. април 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CD7616" w:rsidRDefault="00CD7616" w:rsidP="00CD7616">
      <w:pPr>
        <w:rPr>
          <w:lang w:val="sr-Cyrl-CS"/>
        </w:rPr>
      </w:pPr>
      <w:r>
        <w:rPr>
          <w:lang w:val="sr-Cyrl-CS"/>
        </w:rPr>
        <w:t>Б е о г р а д</w:t>
      </w:r>
    </w:p>
    <w:p w:rsidR="00CD7616" w:rsidRDefault="00CD7616" w:rsidP="00CD7616">
      <w:pPr>
        <w:rPr>
          <w:lang w:val="sr-Cyrl-CS"/>
        </w:rPr>
      </w:pPr>
    </w:p>
    <w:p w:rsidR="00CD7616" w:rsidRDefault="00CD7616" w:rsidP="00CD7616">
      <w:pPr>
        <w:rPr>
          <w:lang w:val="sr-Cyrl-RS"/>
        </w:rPr>
      </w:pPr>
    </w:p>
    <w:p w:rsidR="00CD7616" w:rsidRDefault="00CD7616" w:rsidP="00CD7616">
      <w:pPr>
        <w:rPr>
          <w:lang w:val="sr-Cyrl-RS"/>
        </w:rPr>
      </w:pPr>
    </w:p>
    <w:p w:rsidR="00CD7616" w:rsidRDefault="00CD7616" w:rsidP="00CD7616">
      <w:pPr>
        <w:rPr>
          <w:lang w:val="sr-Cyrl-RS"/>
        </w:rPr>
      </w:pPr>
    </w:p>
    <w:p w:rsidR="00CD7616" w:rsidRDefault="00CD7616" w:rsidP="00CD7616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ОДБОР ЗА ЕВРОПСКЕ ИНТЕГРАЦИЈЕ</w:t>
      </w:r>
    </w:p>
    <w:p w:rsidR="00CD7616" w:rsidRDefault="00CD7616" w:rsidP="00CD7616">
      <w:pPr>
        <w:tabs>
          <w:tab w:val="left" w:pos="1440"/>
        </w:tabs>
        <w:jc w:val="center"/>
        <w:rPr>
          <w:lang w:val="sr-Cyrl-CS"/>
        </w:rPr>
      </w:pPr>
    </w:p>
    <w:p w:rsidR="00CD7616" w:rsidRDefault="00CD7616" w:rsidP="00CD7616">
      <w:pPr>
        <w:tabs>
          <w:tab w:val="left" w:pos="1440"/>
        </w:tabs>
        <w:jc w:val="center"/>
        <w:rPr>
          <w:lang w:val="sr-Cyrl-CS"/>
        </w:rPr>
      </w:pPr>
    </w:p>
    <w:p w:rsidR="00CD7616" w:rsidRDefault="00CD7616" w:rsidP="00CD7616">
      <w:pPr>
        <w:tabs>
          <w:tab w:val="left" w:pos="1440"/>
        </w:tabs>
        <w:jc w:val="both"/>
        <w:rPr>
          <w:lang w:val="sr-Latn-RS"/>
        </w:rPr>
      </w:pPr>
      <w:r>
        <w:rPr>
          <w:lang w:val="sr-Cyrl-CS"/>
        </w:rPr>
        <w:tab/>
        <w:t xml:space="preserve">Одбор за људска и мањинска права и равноправност полова је, на 28. седници одржаној 24. априла 2015. године, размотрио </w:t>
      </w:r>
      <w:r w:rsidR="00F3295C">
        <w:rPr>
          <w:lang w:val="sr-Cyrl-CS"/>
        </w:rPr>
        <w:t xml:space="preserve">представљени </w:t>
      </w:r>
      <w:r>
        <w:rPr>
          <w:bCs/>
          <w:lang w:val="sr-Cyrl-RS"/>
        </w:rPr>
        <w:t>Трећи н</w:t>
      </w:r>
      <w:r>
        <w:rPr>
          <w:bCs/>
          <w:lang w:val="sr-Cyrl-CS"/>
        </w:rPr>
        <w:t>ацрт акц</w:t>
      </w:r>
      <w:r>
        <w:rPr>
          <w:bCs/>
          <w:lang w:val="sr-Cyrl-RS"/>
        </w:rPr>
        <w:t>и</w:t>
      </w:r>
      <w:r>
        <w:rPr>
          <w:bCs/>
          <w:lang w:val="sr-Cyrl-CS"/>
        </w:rPr>
        <w:t>оног плана за Поглавље 2</w:t>
      </w:r>
      <w:r>
        <w:rPr>
          <w:bCs/>
        </w:rPr>
        <w:t>4</w:t>
      </w:r>
      <w:r>
        <w:rPr>
          <w:lang w:val="sr-Cyrl-CS"/>
        </w:rPr>
        <w:t xml:space="preserve">, који је Народној скупштини упутило Министарство унутрашњих послова  </w:t>
      </w:r>
      <w:r w:rsidRPr="00BD5A03">
        <w:rPr>
          <w:lang w:val="sr-Cyrl-RS"/>
        </w:rPr>
        <w:t>(број 06-</w:t>
      </w:r>
      <w:r>
        <w:rPr>
          <w:lang w:val="sr-Cyrl-RS"/>
        </w:rPr>
        <w:t>1082/15, од 22</w:t>
      </w:r>
      <w:r w:rsidRPr="00BD5A03">
        <w:rPr>
          <w:lang w:val="sr-Cyrl-RS"/>
        </w:rPr>
        <w:t>. априла 2015. године)</w:t>
      </w:r>
      <w:r>
        <w:rPr>
          <w:lang w:val="sr-Cyrl-CS"/>
        </w:rPr>
        <w:t>.</w:t>
      </w:r>
    </w:p>
    <w:p w:rsidR="00CD7616" w:rsidRPr="00F3295C" w:rsidRDefault="00CD7616" w:rsidP="00CD7616">
      <w:pPr>
        <w:tabs>
          <w:tab w:val="left" w:pos="1440"/>
        </w:tabs>
        <w:jc w:val="both"/>
        <w:rPr>
          <w:lang w:val="sr-Cyrl-RS"/>
        </w:rPr>
      </w:pPr>
      <w:r>
        <w:rPr>
          <w:lang w:val="sr-Latn-RS"/>
        </w:rPr>
        <w:tab/>
      </w:r>
      <w:r w:rsidRPr="00F3295C">
        <w:rPr>
          <w:lang w:val="sr-Cyrl-RS"/>
        </w:rPr>
        <w:t xml:space="preserve">Седници су, као представници </w:t>
      </w:r>
      <w:r w:rsidR="00F3295C" w:rsidRPr="00F3295C">
        <w:rPr>
          <w:lang w:val="sr-Cyrl-RS"/>
        </w:rPr>
        <w:t>Радне групе за Поглавље 24</w:t>
      </w:r>
      <w:r w:rsidRPr="00F3295C">
        <w:rPr>
          <w:lang w:val="sr-Cyrl-RS"/>
        </w:rPr>
        <w:t xml:space="preserve">, присуствовалали: </w:t>
      </w:r>
      <w:r w:rsidR="00F3295C" w:rsidRPr="00F3295C">
        <w:rPr>
          <w:lang w:val="sr-Cyrl-RS"/>
        </w:rPr>
        <w:t xml:space="preserve">Милорад Тодоровић, </w:t>
      </w:r>
      <w:r w:rsidR="00F3295C" w:rsidRPr="00F3295C">
        <w:rPr>
          <w:lang w:val="sr-Cyrl-CS"/>
        </w:rPr>
        <w:t>Миодраг</w:t>
      </w:r>
      <w:r w:rsidR="00F3295C">
        <w:rPr>
          <w:lang w:val="sr-Cyrl-CS"/>
        </w:rPr>
        <w:t xml:space="preserve"> </w:t>
      </w:r>
      <w:r w:rsidR="001E1E85">
        <w:rPr>
          <w:lang w:val="sr-Cyrl-CS"/>
        </w:rPr>
        <w:t>Лазић,</w:t>
      </w:r>
      <w:r w:rsidR="00F3295C">
        <w:rPr>
          <w:lang w:val="sr-Cyrl-CS"/>
        </w:rPr>
        <w:t xml:space="preserve"> </w:t>
      </w:r>
      <w:r w:rsidR="00F3295C" w:rsidRPr="00F3295C">
        <w:rPr>
          <w:lang w:val="sr-Cyrl-CS"/>
        </w:rPr>
        <w:t>Дражен Маравић</w:t>
      </w:r>
      <w:r w:rsidR="001E1E85">
        <w:rPr>
          <w:lang w:val="sr-Cyrl-CS"/>
        </w:rPr>
        <w:t xml:space="preserve"> и </w:t>
      </w:r>
      <w:r w:rsidR="001E1E85" w:rsidRPr="001E1E85">
        <w:rPr>
          <w:lang w:val="sr-Cyrl-CS"/>
        </w:rPr>
        <w:t>Јелена Васиљевић</w:t>
      </w:r>
      <w:r w:rsidR="00F3295C">
        <w:rPr>
          <w:lang w:val="sr-Cyrl-CS"/>
        </w:rPr>
        <w:t>.</w:t>
      </w: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На основу члана 51. Пословника Народне скупштине</w:t>
      </w:r>
      <w:r>
        <w:t>,</w:t>
      </w:r>
      <w:r>
        <w:rPr>
          <w:lang w:val="sr-Cyrl-CS"/>
        </w:rPr>
        <w:t xml:space="preserve"> сходно тачки 3. Одлуке</w:t>
      </w:r>
      <w:r>
        <w:rPr>
          <w:lang w:val="sr-Cyrl-RS"/>
        </w:rPr>
        <w:t xml:space="preserve"> о поступку разматрања предлога преговарачке позиције </w:t>
      </w:r>
      <w:r w:rsidR="00825DFC">
        <w:rPr>
          <w:lang w:val="sr-Cyrl-RS"/>
        </w:rPr>
        <w:t>у процесу преговора о приступању</w:t>
      </w:r>
      <w:r>
        <w:rPr>
          <w:lang w:val="sr-Cyrl-RS"/>
        </w:rPr>
        <w:t xml:space="preserve"> Републике Србије Европској унији, </w:t>
      </w:r>
      <w:r>
        <w:rPr>
          <w:lang w:val="sr-Cyrl-CS"/>
        </w:rPr>
        <w:t>Одбор за људска и мањинска права и равноправност полова подноси</w:t>
      </w: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  <w:bookmarkStart w:id="0" w:name="_GoBack"/>
      <w:bookmarkEnd w:id="0"/>
    </w:p>
    <w:p w:rsidR="00CD7616" w:rsidRDefault="00CD7616" w:rsidP="00CD7616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ИЗВЕШТАЈ</w:t>
      </w:r>
    </w:p>
    <w:p w:rsidR="00CD7616" w:rsidRDefault="00CD7616" w:rsidP="00CD7616">
      <w:pPr>
        <w:tabs>
          <w:tab w:val="left" w:pos="1440"/>
        </w:tabs>
        <w:jc w:val="center"/>
        <w:rPr>
          <w:lang w:val="sr-Cyrl-CS"/>
        </w:rPr>
      </w:pP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Одбор за људска и мањинска права и равноправност полова је одлучио да предложи Одбору за европске интеграције да да позитивно мишљење </w:t>
      </w:r>
      <w:r w:rsidR="00F3295C">
        <w:rPr>
          <w:lang w:val="sr-Cyrl-CS"/>
        </w:rPr>
        <w:t>на представљени</w:t>
      </w:r>
      <w:r>
        <w:rPr>
          <w:lang w:val="sr-Cyrl-CS"/>
        </w:rPr>
        <w:t xml:space="preserve"> </w:t>
      </w:r>
      <w:r w:rsidR="00424773">
        <w:rPr>
          <w:bCs/>
          <w:lang w:val="sr-Cyrl-RS"/>
        </w:rPr>
        <w:t>Трећ</w:t>
      </w:r>
      <w:r w:rsidR="00F3295C">
        <w:rPr>
          <w:bCs/>
          <w:lang w:val="sr-Cyrl-RS"/>
        </w:rPr>
        <w:t>и</w:t>
      </w:r>
      <w:r w:rsidR="00424773">
        <w:rPr>
          <w:bCs/>
          <w:lang w:val="sr-Cyrl-RS"/>
        </w:rPr>
        <w:t xml:space="preserve"> н</w:t>
      </w:r>
      <w:r w:rsidR="00F3295C">
        <w:rPr>
          <w:bCs/>
          <w:lang w:val="sr-Cyrl-CS"/>
        </w:rPr>
        <w:t>ацрт</w:t>
      </w:r>
      <w:r w:rsidR="00424773">
        <w:rPr>
          <w:bCs/>
          <w:lang w:val="sr-Cyrl-CS"/>
        </w:rPr>
        <w:t xml:space="preserve"> акц</w:t>
      </w:r>
      <w:r w:rsidR="00424773">
        <w:rPr>
          <w:bCs/>
          <w:lang w:val="sr-Cyrl-RS"/>
        </w:rPr>
        <w:t>и</w:t>
      </w:r>
      <w:r w:rsidR="00424773">
        <w:rPr>
          <w:bCs/>
          <w:lang w:val="sr-Cyrl-CS"/>
        </w:rPr>
        <w:t>оног плана за Поглавље 2</w:t>
      </w:r>
      <w:r w:rsidR="00424773">
        <w:rPr>
          <w:bCs/>
        </w:rPr>
        <w:t>4</w:t>
      </w:r>
      <w:r w:rsidR="00DA2411">
        <w:rPr>
          <w:bCs/>
        </w:rPr>
        <w:t>.</w:t>
      </w: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 Одбора за европске интеграције одређен је</w:t>
      </w:r>
      <w:r w:rsidR="00424773">
        <w:rPr>
          <w:lang w:val="sr-Cyrl-CS"/>
        </w:rPr>
        <w:t xml:space="preserve"> Мехо Омеровић</w:t>
      </w:r>
      <w:r>
        <w:rPr>
          <w:lang w:val="sr-Cyrl-CS"/>
        </w:rPr>
        <w:t>, председник Одбора.</w:t>
      </w: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  <w:r w:rsidR="001E1E85">
        <w:rPr>
          <w:lang w:val="sr-Cyrl-CS"/>
        </w:rPr>
        <w:t xml:space="preserve"> ОДБОРА</w:t>
      </w:r>
    </w:p>
    <w:p w:rsidR="00CD7616" w:rsidRDefault="00CD7616" w:rsidP="00CD761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D7616" w:rsidRPr="006B7728" w:rsidRDefault="00CD7616" w:rsidP="00CD7616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E1E85">
        <w:rPr>
          <w:lang w:val="sr-Cyrl-CS"/>
        </w:rPr>
        <w:t xml:space="preserve">      </w:t>
      </w:r>
      <w:r w:rsidR="00424773">
        <w:rPr>
          <w:lang w:val="sr-Cyrl-CS"/>
        </w:rPr>
        <w:t>Мехо Омеровић</w:t>
      </w:r>
    </w:p>
    <w:p w:rsidR="00CD7616" w:rsidRDefault="00CD7616" w:rsidP="00CD7616">
      <w:pPr>
        <w:jc w:val="both"/>
        <w:rPr>
          <w:lang w:val="sr-Cyrl-RS"/>
        </w:rPr>
      </w:pPr>
    </w:p>
    <w:p w:rsidR="00CD7616" w:rsidRDefault="00CD7616" w:rsidP="00CD7616">
      <w:pPr>
        <w:jc w:val="both"/>
        <w:rPr>
          <w:lang w:val="sr-Cyrl-RS"/>
        </w:rPr>
      </w:pPr>
    </w:p>
    <w:p w:rsidR="00CD7616" w:rsidRDefault="00CD7616" w:rsidP="00CD7616">
      <w:pPr>
        <w:jc w:val="both"/>
        <w:rPr>
          <w:lang w:val="sr-Cyrl-RS"/>
        </w:rPr>
      </w:pPr>
    </w:p>
    <w:p w:rsidR="00CD7616" w:rsidRDefault="00CD7616" w:rsidP="00CD7616">
      <w:pPr>
        <w:jc w:val="both"/>
        <w:rPr>
          <w:lang w:val="sr-Cyrl-RS"/>
        </w:rPr>
      </w:pPr>
    </w:p>
    <w:p w:rsidR="00CD7616" w:rsidRDefault="00CD7616" w:rsidP="00CD7616">
      <w:pPr>
        <w:jc w:val="both"/>
        <w:rPr>
          <w:lang w:val="sr-Cyrl-RS"/>
        </w:rPr>
      </w:pPr>
    </w:p>
    <w:p w:rsidR="009A641B" w:rsidRPr="00CD7616" w:rsidRDefault="009A641B">
      <w:pPr>
        <w:rPr>
          <w:lang w:val="sr-Cyrl-RS"/>
        </w:rPr>
      </w:pPr>
    </w:p>
    <w:sectPr w:rsidR="009A641B" w:rsidRPr="00CD76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16"/>
    <w:rsid w:val="001E1E85"/>
    <w:rsid w:val="00424773"/>
    <w:rsid w:val="00825DFC"/>
    <w:rsid w:val="009A641B"/>
    <w:rsid w:val="00CD7616"/>
    <w:rsid w:val="00DA2411"/>
    <w:rsid w:val="00F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6</cp:revision>
  <cp:lastPrinted>2015-04-24T07:25:00Z</cp:lastPrinted>
  <dcterms:created xsi:type="dcterms:W3CDTF">2015-04-24T06:26:00Z</dcterms:created>
  <dcterms:modified xsi:type="dcterms:W3CDTF">2015-04-24T07:25:00Z</dcterms:modified>
</cp:coreProperties>
</file>